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rFonts w:hint="eastAsia"/>
        </w:rPr>
      </w:pPr>
      <w:r>
        <w:rPr>
          <w:rFonts w:hint="eastAsia"/>
        </w:rPr>
        <w:t>様式第２０号</w:t>
      </w:r>
    </w:p>
    <w:p>
      <w:pPr>
        <w:jc w:val="right"/>
        <w:rPr>
          <w:rFonts w:hint="eastAsia"/>
          <w:sz w:val="24"/>
        </w:rPr>
      </w:pPr>
      <w:r>
        <w:rPr>
          <w:rFonts w:hint="eastAsia"/>
          <w:sz w:val="24"/>
        </w:rPr>
        <w:t>令和　　　年　　　月　　　日</w:t>
      </w:r>
    </w:p>
    <w:p>
      <w:pPr>
        <w:rPr>
          <w:sz w:val="24"/>
        </w:rPr>
      </w:pPr>
      <w:r>
        <w:rPr>
          <w:rFonts w:hint="eastAsia"/>
          <w:sz w:val="24"/>
        </w:rPr>
        <w:t>○○水道事務所長　殿</w:t>
      </w:r>
    </w:p>
    <w:p>
      <w:pPr>
        <w:rPr>
          <w:rFonts w:hint="eastAsia"/>
          <w:sz w:val="24"/>
        </w:rPr>
      </w:pPr>
    </w:p>
    <w:p>
      <w:pPr>
        <w:wordWrap w:val="0"/>
        <w:jc w:val="right"/>
        <w:rPr>
          <w:rFonts w:hint="eastAsia"/>
          <w:sz w:val="24"/>
        </w:rPr>
      </w:pPr>
      <w:r>
        <w:rPr>
          <w:rFonts w:hint="eastAsia"/>
          <w:sz w:val="24"/>
        </w:rPr>
        <w:t xml:space="preserve">住　所　　　　　　　　　　　　　　</w:t>
      </w:r>
    </w:p>
    <w:p>
      <w:pPr>
        <w:wordWrap w:val="0"/>
        <w:jc w:val="right"/>
        <w:rPr>
          <w:rFonts w:hint="eastAsia"/>
          <w:sz w:val="24"/>
        </w:rPr>
      </w:pPr>
      <w:r>
        <w:rPr>
          <w:rFonts w:hint="eastAsia"/>
          <w:sz w:val="24"/>
        </w:rPr>
        <w:t xml:space="preserve">　企業名　　　　　　　　　　　　　　</w:t>
      </w:r>
    </w:p>
    <w:p>
      <w:pPr>
        <w:wordWrap w:val="0"/>
        <w:jc w:val="right"/>
        <w:rPr>
          <w:rFonts w:hint="eastAsia"/>
          <w:sz w:val="24"/>
        </w:rPr>
      </w:pPr>
      <w:r>
        <w:rPr>
          <w:rFonts w:hint="eastAsia"/>
          <w:sz w:val="24"/>
        </w:rPr>
        <w:t xml:space="preserve">代表者　　　　　　　　　　　　　　</w:t>
      </w:r>
    </w:p>
    <w:p>
      <w:pPr>
        <w:rPr>
          <w:rFonts w:hint="eastAsia"/>
          <w:sz w:val="24"/>
        </w:rPr>
      </w:pPr>
    </w:p>
    <w:p>
      <w:pPr>
        <w:jc w:val="center"/>
        <w:rPr>
          <w:rFonts w:hint="eastAsia"/>
          <w:b/>
          <w:sz w:val="32"/>
          <w:szCs w:val="32"/>
        </w:rPr>
      </w:pPr>
      <w:r>
        <w:rPr>
          <w:rFonts w:hint="eastAsia"/>
          <w:b/>
          <w:kern w:val="0"/>
          <w:sz w:val="32"/>
          <w:szCs w:val="32"/>
        </w:rPr>
        <w:t>水道メーター交換報告書</w:t>
      </w:r>
    </w:p>
    <w:p>
      <w:pPr>
        <w:rPr>
          <w:rFonts w:hint="eastAsia"/>
          <w:sz w:val="24"/>
        </w:rPr>
      </w:pPr>
    </w:p>
    <w:p>
      <w:pPr>
        <w:rPr>
          <w:rFonts w:hint="eastAsia"/>
          <w:bCs/>
          <w:sz w:val="24"/>
        </w:rPr>
      </w:pPr>
      <w:r>
        <w:rPr>
          <w:rFonts w:hint="eastAsia"/>
          <w:bCs/>
          <w:sz w:val="24"/>
        </w:rPr>
        <w:t>次のとおり交換を行ったので報告いたします。</w:t>
      </w:r>
    </w:p>
    <w:p>
      <w:pPr>
        <w:rPr>
          <w:rFonts w:hint="eastAsia"/>
          <w:sz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1134"/>
        <w:gridCol w:w="1559"/>
        <w:gridCol w:w="1134"/>
        <w:gridCol w:w="1656"/>
      </w:tblGrid>
      <w:tr>
        <w:tc>
          <w:tcPr>
            <w:tcW w:w="1242" w:type="dxa"/>
            <w:vMerge w:val="restart"/>
            <w:shd w:val="clear" w:color="auto" w:fill="auto"/>
            <w:vAlign w:val="center"/>
          </w:tcPr>
          <w:p>
            <w:pPr>
              <w:rPr>
                <w:rFonts w:hint="eastAsia"/>
                <w:sz w:val="24"/>
              </w:rPr>
            </w:pPr>
            <w:r>
              <w:rPr>
                <w:rFonts w:hint="eastAsia"/>
                <w:spacing w:val="1"/>
                <w:kern w:val="0"/>
                <w:sz w:val="24"/>
                <w:fitText w:val="964" w:id="-670418176"/>
              </w:rPr>
              <w:t>受水工</w:t>
            </w:r>
            <w:r>
              <w:rPr>
                <w:rFonts w:hint="eastAsia"/>
                <w:spacing w:val="-1"/>
                <w:kern w:val="0"/>
                <w:sz w:val="24"/>
                <w:fitText w:val="964" w:id="-670418176"/>
              </w:rPr>
              <w:t>場</w:t>
            </w:r>
          </w:p>
        </w:tc>
        <w:tc>
          <w:tcPr>
            <w:tcW w:w="1843" w:type="dxa"/>
            <w:shd w:val="clear" w:color="auto" w:fill="auto"/>
            <w:vAlign w:val="center"/>
          </w:tcPr>
          <w:p>
            <w:pPr>
              <w:jc w:val="center"/>
              <w:rPr>
                <w:rFonts w:hint="eastAsia"/>
                <w:sz w:val="24"/>
              </w:rPr>
            </w:pPr>
            <w:r>
              <w:rPr>
                <w:rFonts w:hint="eastAsia"/>
                <w:spacing w:val="180"/>
                <w:kern w:val="0"/>
                <w:sz w:val="24"/>
                <w:fitText w:val="1440" w:id="-670418175"/>
              </w:rPr>
              <w:t>所在</w:t>
            </w:r>
            <w:r>
              <w:rPr>
                <w:rFonts w:hint="eastAsia"/>
                <w:kern w:val="0"/>
                <w:sz w:val="24"/>
                <w:fitText w:val="1440" w:id="-670418175"/>
              </w:rPr>
              <w:t>地</w:t>
            </w:r>
          </w:p>
          <w:p>
            <w:pPr>
              <w:jc w:val="center"/>
              <w:rPr>
                <w:rFonts w:hint="eastAsia"/>
                <w:sz w:val="24"/>
              </w:rPr>
            </w:pPr>
            <w:r>
              <w:rPr>
                <w:rFonts w:hint="eastAsia"/>
                <w:spacing w:val="480"/>
                <w:kern w:val="0"/>
                <w:sz w:val="24"/>
                <w:fitText w:val="1440" w:id="-670418174"/>
              </w:rPr>
              <w:t>名</w:t>
            </w:r>
            <w:r>
              <w:rPr>
                <w:rFonts w:hint="eastAsia"/>
                <w:kern w:val="0"/>
                <w:sz w:val="24"/>
                <w:fitText w:val="1440" w:id="-670418174"/>
              </w:rPr>
              <w:t>称</w:t>
            </w:r>
          </w:p>
        </w:tc>
        <w:tc>
          <w:tcPr>
            <w:tcW w:w="5483" w:type="dxa"/>
            <w:gridSpan w:val="4"/>
            <w:shd w:val="clear" w:color="auto" w:fill="auto"/>
          </w:tcPr>
          <w:p>
            <w:pPr>
              <w:rPr>
                <w:rFonts w:hint="eastAsia"/>
                <w:sz w:val="24"/>
              </w:rPr>
            </w:pPr>
          </w:p>
        </w:tc>
      </w:tr>
      <w:tr>
        <w:trPr>
          <w:trHeight w:val="503"/>
        </w:trPr>
        <w:tc>
          <w:tcPr>
            <w:tcW w:w="1242" w:type="dxa"/>
            <w:vMerge/>
            <w:shd w:val="clear" w:color="auto" w:fill="auto"/>
            <w:vAlign w:val="center"/>
          </w:tcPr>
          <w:p>
            <w:pPr>
              <w:rPr>
                <w:rFonts w:hint="eastAsia"/>
                <w:kern w:val="0"/>
                <w:sz w:val="24"/>
              </w:rPr>
            </w:pPr>
          </w:p>
        </w:tc>
        <w:tc>
          <w:tcPr>
            <w:tcW w:w="1843" w:type="dxa"/>
            <w:shd w:val="clear" w:color="auto" w:fill="auto"/>
            <w:vAlign w:val="center"/>
          </w:tcPr>
          <w:p>
            <w:pPr>
              <w:jc w:val="center"/>
              <w:rPr>
                <w:rFonts w:hint="eastAsia"/>
                <w:kern w:val="0"/>
                <w:sz w:val="24"/>
              </w:rPr>
            </w:pPr>
            <w:r>
              <w:rPr>
                <w:rFonts w:hint="eastAsia"/>
                <w:kern w:val="0"/>
                <w:sz w:val="24"/>
                <w:fitText w:val="1440" w:id="-670418173"/>
              </w:rPr>
              <w:t>需要契約水量</w:t>
            </w:r>
          </w:p>
        </w:tc>
        <w:tc>
          <w:tcPr>
            <w:tcW w:w="5483" w:type="dxa"/>
            <w:gridSpan w:val="4"/>
            <w:shd w:val="clear" w:color="auto" w:fill="auto"/>
            <w:vAlign w:val="center"/>
          </w:tcPr>
          <w:p>
            <w:pPr>
              <w:jc w:val="right"/>
              <w:rPr>
                <w:rFonts w:hint="eastAsia"/>
                <w:sz w:val="24"/>
              </w:rPr>
            </w:pPr>
            <w:r>
              <w:rPr>
                <w:rFonts w:hint="eastAsia"/>
                <w:sz w:val="24"/>
              </w:rPr>
              <w:t>ｍ</w:t>
            </w:r>
            <w:r>
              <w:rPr>
                <w:rFonts w:hint="eastAsia"/>
                <w:sz w:val="24"/>
                <w:vertAlign w:val="superscript"/>
              </w:rPr>
              <w:t>３</w:t>
            </w:r>
            <w:r>
              <w:rPr>
                <w:rFonts w:hint="eastAsia"/>
                <w:sz w:val="24"/>
              </w:rPr>
              <w:t>／日</w:t>
            </w:r>
          </w:p>
        </w:tc>
      </w:tr>
      <w:tr>
        <w:tc>
          <w:tcPr>
            <w:tcW w:w="1242" w:type="dxa"/>
            <w:vMerge/>
            <w:shd w:val="clear" w:color="auto" w:fill="auto"/>
            <w:vAlign w:val="center"/>
          </w:tcPr>
          <w:p>
            <w:pPr>
              <w:rPr>
                <w:rFonts w:hint="eastAsia"/>
                <w:kern w:val="0"/>
                <w:sz w:val="24"/>
              </w:rPr>
            </w:pPr>
          </w:p>
        </w:tc>
        <w:tc>
          <w:tcPr>
            <w:tcW w:w="1843" w:type="dxa"/>
            <w:shd w:val="clear" w:color="auto" w:fill="auto"/>
            <w:vAlign w:val="center"/>
          </w:tcPr>
          <w:p>
            <w:pPr>
              <w:jc w:val="center"/>
              <w:rPr>
                <w:rFonts w:hint="eastAsia"/>
                <w:kern w:val="0"/>
                <w:sz w:val="24"/>
              </w:rPr>
            </w:pPr>
            <w:r>
              <w:rPr>
                <w:rFonts w:hint="eastAsia"/>
                <w:kern w:val="0"/>
                <w:sz w:val="24"/>
              </w:rPr>
              <w:t>基本使用水量</w:t>
            </w:r>
          </w:p>
        </w:tc>
        <w:tc>
          <w:tcPr>
            <w:tcW w:w="5483" w:type="dxa"/>
            <w:gridSpan w:val="4"/>
            <w:shd w:val="clear" w:color="auto" w:fill="auto"/>
            <w:vAlign w:val="center"/>
          </w:tcPr>
          <w:p>
            <w:pPr>
              <w:jc w:val="right"/>
              <w:rPr>
                <w:rFonts w:hint="eastAsia"/>
                <w:sz w:val="24"/>
              </w:rPr>
            </w:pPr>
            <w:r>
              <w:rPr>
                <w:rFonts w:hint="eastAsia"/>
                <w:sz w:val="24"/>
              </w:rPr>
              <w:t>ｍ</w:t>
            </w:r>
            <w:r>
              <w:rPr>
                <w:rFonts w:hint="eastAsia"/>
                <w:sz w:val="24"/>
                <w:vertAlign w:val="superscript"/>
              </w:rPr>
              <w:t>３</w:t>
            </w:r>
            <w:r>
              <w:rPr>
                <w:rFonts w:hint="eastAsia"/>
                <w:sz w:val="24"/>
              </w:rPr>
              <w:t>／日</w:t>
            </w:r>
          </w:p>
        </w:tc>
      </w:tr>
      <w:tr>
        <w:trPr>
          <w:trHeight w:val="435"/>
        </w:trPr>
        <w:tc>
          <w:tcPr>
            <w:tcW w:w="1242" w:type="dxa"/>
            <w:vMerge w:val="restart"/>
            <w:shd w:val="clear" w:color="auto" w:fill="auto"/>
            <w:vAlign w:val="center"/>
          </w:tcPr>
          <w:p>
            <w:pPr>
              <w:rPr>
                <w:kern w:val="0"/>
                <w:sz w:val="24"/>
              </w:rPr>
            </w:pPr>
            <w:r>
              <w:rPr>
                <w:rFonts w:hint="eastAsia"/>
                <w:kern w:val="0"/>
                <w:sz w:val="24"/>
              </w:rPr>
              <w:t>水道</w:t>
            </w:r>
          </w:p>
          <w:p>
            <w:pPr>
              <w:rPr>
                <w:rFonts w:hint="eastAsia"/>
                <w:sz w:val="24"/>
              </w:rPr>
            </w:pPr>
            <w:r>
              <w:rPr>
                <w:rFonts w:hint="eastAsia"/>
                <w:kern w:val="0"/>
                <w:sz w:val="24"/>
              </w:rPr>
              <w:t>メーター</w:t>
            </w:r>
          </w:p>
        </w:tc>
        <w:tc>
          <w:tcPr>
            <w:tcW w:w="1843" w:type="dxa"/>
            <w:shd w:val="clear" w:color="auto" w:fill="auto"/>
            <w:vAlign w:val="center"/>
          </w:tcPr>
          <w:p>
            <w:pPr>
              <w:jc w:val="center"/>
              <w:rPr>
                <w:rFonts w:hint="eastAsia"/>
                <w:kern w:val="0"/>
                <w:sz w:val="24"/>
              </w:rPr>
            </w:pPr>
            <w:r>
              <w:rPr>
                <w:rFonts w:hint="eastAsia"/>
                <w:spacing w:val="80"/>
                <w:kern w:val="0"/>
                <w:sz w:val="24"/>
                <w:fitText w:val="1440" w:id="-670418172"/>
              </w:rPr>
              <w:t>製作会</w:t>
            </w:r>
            <w:r>
              <w:rPr>
                <w:rFonts w:hint="eastAsia"/>
                <w:kern w:val="0"/>
                <w:sz w:val="24"/>
                <w:fitText w:val="1440" w:id="-670418172"/>
              </w:rPr>
              <w:t>社</w:t>
            </w:r>
          </w:p>
        </w:tc>
        <w:tc>
          <w:tcPr>
            <w:tcW w:w="5483" w:type="dxa"/>
            <w:gridSpan w:val="4"/>
            <w:shd w:val="clear" w:color="auto" w:fill="auto"/>
            <w:vAlign w:val="center"/>
          </w:tcPr>
          <w:p>
            <w:pPr>
              <w:rPr>
                <w:rFonts w:hint="eastAsia"/>
                <w:sz w:val="24"/>
              </w:rPr>
            </w:pPr>
            <w:r>
              <w:rPr>
                <w:rFonts w:hint="eastAsia"/>
                <w:sz w:val="24"/>
              </w:rPr>
              <w:t>○○株式会社</w:t>
            </w:r>
          </w:p>
        </w:tc>
      </w:tr>
      <w:tr>
        <w:trPr>
          <w:trHeight w:val="734"/>
        </w:trPr>
        <w:tc>
          <w:tcPr>
            <w:tcW w:w="1242" w:type="dxa"/>
            <w:vMerge/>
            <w:shd w:val="clear" w:color="auto" w:fill="auto"/>
            <w:vAlign w:val="center"/>
          </w:tcPr>
          <w:p>
            <w:pPr>
              <w:rPr>
                <w:rFonts w:hint="eastAsia"/>
                <w:kern w:val="0"/>
                <w:sz w:val="24"/>
              </w:rPr>
            </w:pPr>
          </w:p>
        </w:tc>
        <w:tc>
          <w:tcPr>
            <w:tcW w:w="1843" w:type="dxa"/>
            <w:shd w:val="clear" w:color="auto" w:fill="auto"/>
            <w:vAlign w:val="center"/>
          </w:tcPr>
          <w:p>
            <w:pPr>
              <w:jc w:val="center"/>
              <w:rPr>
                <w:rFonts w:hint="eastAsia"/>
                <w:kern w:val="0"/>
                <w:sz w:val="24"/>
              </w:rPr>
            </w:pPr>
            <w:r>
              <w:rPr>
                <w:rFonts w:hint="eastAsia"/>
                <w:spacing w:val="30"/>
                <w:kern w:val="0"/>
                <w:sz w:val="24"/>
                <w:fitText w:val="1440" w:id="-670418171"/>
              </w:rPr>
              <w:t>名称・型</w:t>
            </w:r>
            <w:r>
              <w:rPr>
                <w:rFonts w:hint="eastAsia"/>
                <w:kern w:val="0"/>
                <w:sz w:val="24"/>
                <w:fitText w:val="1440" w:id="-670418171"/>
              </w:rPr>
              <w:t>式</w:t>
            </w:r>
          </w:p>
        </w:tc>
        <w:tc>
          <w:tcPr>
            <w:tcW w:w="5483" w:type="dxa"/>
            <w:gridSpan w:val="4"/>
            <w:shd w:val="clear" w:color="auto" w:fill="auto"/>
          </w:tcPr>
          <w:p>
            <w:pPr>
              <w:rPr>
                <w:sz w:val="24"/>
              </w:rPr>
            </w:pPr>
            <w:r>
              <w:rPr>
                <w:rFonts w:hint="eastAsia"/>
                <w:sz w:val="24"/>
              </w:rPr>
              <w:t>電磁式水道メーター　（型式：△△）</w:t>
            </w:r>
          </w:p>
          <w:p>
            <w:pPr>
              <w:rPr>
                <w:rFonts w:hint="eastAsia"/>
                <w:sz w:val="24"/>
              </w:rPr>
            </w:pPr>
            <w:r>
              <w:rPr>
                <w:rFonts w:hint="eastAsia"/>
                <w:sz w:val="24"/>
              </w:rPr>
              <w:t>型式承認番号：第</w:t>
            </w:r>
            <w:r>
              <w:rPr>
                <w:rFonts w:hint="eastAsia"/>
                <w:sz w:val="24"/>
              </w:rPr>
              <w:t>L</w:t>
            </w:r>
            <w:r>
              <w:rPr>
                <w:rFonts w:hint="eastAsia"/>
                <w:sz w:val="24"/>
              </w:rPr>
              <w:t>○○○号</w:t>
            </w:r>
          </w:p>
        </w:tc>
      </w:tr>
      <w:tr>
        <w:trPr>
          <w:trHeight w:val="547"/>
        </w:trPr>
        <w:tc>
          <w:tcPr>
            <w:tcW w:w="1242" w:type="dxa"/>
            <w:vMerge/>
            <w:tcBorders>
              <w:bottom w:val="single" w:sz="4" w:space="0" w:color="auto"/>
            </w:tcBorders>
            <w:shd w:val="clear" w:color="auto" w:fill="auto"/>
            <w:vAlign w:val="center"/>
          </w:tcPr>
          <w:p>
            <w:pPr>
              <w:rPr>
                <w:rFonts w:hint="eastAsia"/>
                <w:kern w:val="0"/>
                <w:sz w:val="24"/>
              </w:rPr>
            </w:pPr>
          </w:p>
        </w:tc>
        <w:tc>
          <w:tcPr>
            <w:tcW w:w="1843" w:type="dxa"/>
            <w:tcBorders>
              <w:bottom w:val="single" w:sz="4" w:space="0" w:color="auto"/>
            </w:tcBorders>
            <w:shd w:val="clear" w:color="auto" w:fill="auto"/>
            <w:vAlign w:val="center"/>
          </w:tcPr>
          <w:p>
            <w:pPr>
              <w:jc w:val="center"/>
              <w:rPr>
                <w:rFonts w:hint="eastAsia"/>
                <w:kern w:val="0"/>
                <w:sz w:val="24"/>
              </w:rPr>
            </w:pPr>
            <w:r>
              <w:rPr>
                <w:rFonts w:hint="eastAsia"/>
                <w:spacing w:val="80"/>
                <w:kern w:val="0"/>
                <w:sz w:val="24"/>
                <w:fitText w:val="1440" w:id="-670418170"/>
              </w:rPr>
              <w:t>有効期</w:t>
            </w:r>
            <w:r>
              <w:rPr>
                <w:rFonts w:hint="eastAsia"/>
                <w:kern w:val="0"/>
                <w:sz w:val="24"/>
                <w:fitText w:val="1440" w:id="-670418170"/>
              </w:rPr>
              <w:t>限</w:t>
            </w:r>
          </w:p>
        </w:tc>
        <w:tc>
          <w:tcPr>
            <w:tcW w:w="5483" w:type="dxa"/>
            <w:gridSpan w:val="4"/>
            <w:tcBorders>
              <w:bottom w:val="single" w:sz="4" w:space="0" w:color="auto"/>
            </w:tcBorders>
            <w:shd w:val="clear" w:color="auto" w:fill="auto"/>
            <w:vAlign w:val="center"/>
          </w:tcPr>
          <w:p>
            <w:pPr>
              <w:rPr>
                <w:rFonts w:hint="eastAsia"/>
                <w:sz w:val="24"/>
              </w:rPr>
            </w:pPr>
            <w:r>
              <w:rPr>
                <w:rFonts w:hint="eastAsia"/>
                <w:sz w:val="24"/>
              </w:rPr>
              <w:t>令和○○年○○月○○日</w:t>
            </w:r>
          </w:p>
        </w:tc>
      </w:tr>
      <w:tr>
        <w:trPr>
          <w:trHeight w:val="473"/>
        </w:trPr>
        <w:tc>
          <w:tcPr>
            <w:tcW w:w="30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kern w:val="0"/>
                <w:sz w:val="24"/>
              </w:rPr>
            </w:pPr>
            <w:r>
              <w:rPr>
                <w:rFonts w:hint="eastAsia"/>
                <w:kern w:val="0"/>
                <w:sz w:val="24"/>
              </w:rPr>
              <w:t>交換後の総積算値</w:t>
            </w:r>
          </w:p>
          <w:p>
            <w:pPr>
              <w:jc w:val="center"/>
              <w:rPr>
                <w:rFonts w:hint="eastAsia"/>
                <w:kern w:val="0"/>
                <w:sz w:val="24"/>
              </w:rPr>
            </w:pPr>
            <w:r>
              <w:rPr>
                <w:rFonts w:hint="eastAsia"/>
                <w:kern w:val="0"/>
                <w:sz w:val="22"/>
              </w:rPr>
              <w:t>（注記参照）</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hint="eastAsia"/>
                <w:sz w:val="22"/>
                <w:szCs w:val="22"/>
              </w:rPr>
            </w:pPr>
            <w:r>
              <w:rPr>
                <w:rFonts w:hint="eastAsia"/>
                <w:sz w:val="22"/>
                <w:szCs w:val="22"/>
              </w:rPr>
              <w:t>測定開始時点</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hint="eastAsia"/>
                <w:sz w:val="22"/>
                <w:szCs w:val="22"/>
              </w:rPr>
            </w:pPr>
            <w:r>
              <w:rPr>
                <w:rFonts w:hint="eastAsia"/>
                <w:sz w:val="22"/>
                <w:szCs w:val="22"/>
              </w:rPr>
              <w:t>測定終了時点</w:t>
            </w:r>
          </w:p>
        </w:tc>
      </w:tr>
      <w:tr>
        <w:trPr>
          <w:trHeight w:val="471"/>
        </w:trPr>
        <w:tc>
          <w:tcPr>
            <w:tcW w:w="3085" w:type="dxa"/>
            <w:gridSpan w:val="2"/>
            <w:vMerge/>
            <w:tcBorders>
              <w:top w:val="single" w:sz="4" w:space="0" w:color="auto"/>
              <w:left w:val="single" w:sz="4" w:space="0" w:color="auto"/>
              <w:bottom w:val="single" w:sz="4" w:space="0" w:color="auto"/>
              <w:right w:val="single" w:sz="4" w:space="0" w:color="auto"/>
            </w:tcBorders>
            <w:shd w:val="clear" w:color="auto" w:fill="auto"/>
          </w:tcPr>
          <w:p>
            <w:pPr>
              <w:rPr>
                <w:rFonts w:hint="eastAsia"/>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hint="eastAsia"/>
                <w:sz w:val="24"/>
              </w:rPr>
            </w:pPr>
            <w:r>
              <w:rPr>
                <w:rFonts w:hint="eastAsia"/>
                <w:sz w:val="22"/>
              </w:rPr>
              <w:t>開始日時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hint="eastAsia"/>
                <w:sz w:val="24"/>
              </w:rPr>
            </w:pPr>
            <w:r>
              <w:rPr>
                <w:rFonts w:hint="eastAsia"/>
                <w:sz w:val="22"/>
                <w:szCs w:val="22"/>
              </w:rPr>
              <w:t>○月○日○時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hint="eastAsia"/>
                <w:sz w:val="22"/>
                <w:szCs w:val="22"/>
              </w:rPr>
            </w:pPr>
            <w:r>
              <w:rPr>
                <w:rFonts w:hint="eastAsia"/>
                <w:sz w:val="22"/>
                <w:szCs w:val="22"/>
              </w:rPr>
              <w:t>終了日時</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hint="eastAsia"/>
                <w:sz w:val="22"/>
                <w:szCs w:val="22"/>
              </w:rPr>
            </w:pPr>
            <w:r>
              <w:rPr>
                <w:rFonts w:hint="eastAsia"/>
                <w:sz w:val="22"/>
                <w:szCs w:val="22"/>
              </w:rPr>
              <w:t>○月○日○時</w:t>
            </w:r>
          </w:p>
        </w:tc>
      </w:tr>
      <w:tr>
        <w:trPr>
          <w:trHeight w:val="471"/>
        </w:trPr>
        <w:tc>
          <w:tcPr>
            <w:tcW w:w="3085" w:type="dxa"/>
            <w:gridSpan w:val="2"/>
            <w:vMerge/>
            <w:tcBorders>
              <w:top w:val="single" w:sz="4" w:space="0" w:color="auto"/>
              <w:left w:val="single" w:sz="4" w:space="0" w:color="auto"/>
              <w:bottom w:val="single" w:sz="4" w:space="0" w:color="auto"/>
              <w:right w:val="single" w:sz="4" w:space="0" w:color="auto"/>
            </w:tcBorders>
            <w:shd w:val="clear" w:color="auto" w:fill="auto"/>
          </w:tcPr>
          <w:p>
            <w:pPr>
              <w:rPr>
                <w:rFonts w:hint="eastAsia"/>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hint="eastAsia"/>
                <w:sz w:val="22"/>
                <w:szCs w:val="22"/>
              </w:rPr>
            </w:pPr>
            <w:r>
              <w:rPr>
                <w:rFonts w:hint="eastAsia"/>
                <w:sz w:val="22"/>
                <w:szCs w:val="22"/>
              </w:rPr>
              <w:t>総積算値</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pPr>
              <w:jc w:val="right"/>
              <w:rPr>
                <w:rFonts w:hint="eastAsia"/>
                <w:sz w:val="22"/>
                <w:szCs w:val="22"/>
              </w:rPr>
            </w:pPr>
            <w:r>
              <w:rPr>
                <w:rFonts w:ascii="ＭＳ 明朝" w:hAnsi="ＭＳ 明朝" w:hint="eastAsia"/>
                <w:sz w:val="22"/>
                <w:szCs w:val="22"/>
              </w:rPr>
              <w:t>m</w:t>
            </w:r>
            <w:r>
              <w:rPr>
                <w:rFonts w:ascii="ＭＳ 明朝" w:hAnsi="ＭＳ 明朝" w:hint="eastAsia"/>
                <w:sz w:val="22"/>
                <w:szCs w:val="22"/>
                <w:vertAlign w:val="superscript"/>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hint="eastAsia"/>
                <w:sz w:val="22"/>
                <w:szCs w:val="22"/>
              </w:rPr>
            </w:pPr>
            <w:r>
              <w:rPr>
                <w:rFonts w:hint="eastAsia"/>
                <w:sz w:val="22"/>
                <w:szCs w:val="22"/>
              </w:rPr>
              <w:t>総積算値</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pPr>
              <w:jc w:val="right"/>
              <w:rPr>
                <w:rFonts w:hint="eastAsia"/>
                <w:sz w:val="22"/>
                <w:szCs w:val="22"/>
              </w:rPr>
            </w:pPr>
            <w:r>
              <w:rPr>
                <w:rFonts w:ascii="ＭＳ 明朝" w:hAnsi="ＭＳ 明朝" w:hint="eastAsia"/>
                <w:sz w:val="22"/>
                <w:szCs w:val="22"/>
              </w:rPr>
              <w:t>m</w:t>
            </w:r>
            <w:r>
              <w:rPr>
                <w:rFonts w:ascii="ＭＳ 明朝" w:hAnsi="ＭＳ 明朝" w:hint="eastAsia"/>
                <w:sz w:val="22"/>
                <w:szCs w:val="22"/>
                <w:vertAlign w:val="superscript"/>
              </w:rPr>
              <w:t>3</w:t>
            </w:r>
          </w:p>
        </w:tc>
      </w:tr>
      <w:tr>
        <w:trPr>
          <w:trHeight w:val="1247"/>
        </w:trPr>
        <w:tc>
          <w:tcPr>
            <w:tcW w:w="3085" w:type="dxa"/>
            <w:gridSpan w:val="2"/>
            <w:tcBorders>
              <w:top w:val="single" w:sz="4" w:space="0" w:color="auto"/>
            </w:tcBorders>
            <w:shd w:val="clear" w:color="auto" w:fill="auto"/>
            <w:vAlign w:val="center"/>
          </w:tcPr>
          <w:p>
            <w:pPr>
              <w:jc w:val="center"/>
              <w:rPr>
                <w:rFonts w:hint="eastAsia"/>
                <w:sz w:val="24"/>
              </w:rPr>
            </w:pPr>
            <w:r>
              <w:rPr>
                <w:rFonts w:hint="eastAsia"/>
                <w:kern w:val="0"/>
                <w:sz w:val="24"/>
              </w:rPr>
              <w:t>備　　　　　考</w:t>
            </w:r>
          </w:p>
        </w:tc>
        <w:tc>
          <w:tcPr>
            <w:tcW w:w="5483" w:type="dxa"/>
            <w:gridSpan w:val="4"/>
            <w:tcBorders>
              <w:top w:val="single" w:sz="4" w:space="0" w:color="auto"/>
            </w:tcBorders>
            <w:shd w:val="clear" w:color="auto" w:fill="auto"/>
          </w:tcPr>
          <w:p>
            <w:pPr>
              <w:rPr>
                <w:rFonts w:hint="eastAsia"/>
                <w:sz w:val="24"/>
              </w:rPr>
            </w:pPr>
          </w:p>
        </w:tc>
      </w:tr>
    </w:tbl>
    <w:p>
      <w:pPr>
        <w:spacing w:line="320" w:lineRule="exact"/>
        <w:ind w:left="240" w:hangingChars="100" w:hanging="240"/>
        <w:rPr>
          <w:sz w:val="24"/>
        </w:rPr>
      </w:pPr>
      <w:r>
        <w:rPr>
          <w:rFonts w:hint="eastAsia"/>
          <w:sz w:val="24"/>
        </w:rPr>
        <w:t>※水道メーターの試験成績表及び工事の施工状況が確認できる写真を添付願います。</w:t>
      </w:r>
    </w:p>
    <w:p>
      <w:pPr>
        <w:spacing w:line="320" w:lineRule="exact"/>
        <w:ind w:left="240" w:hangingChars="100" w:hanging="240"/>
        <w:rPr>
          <w:rFonts w:hint="eastAsia"/>
          <w:sz w:val="24"/>
        </w:rPr>
      </w:pPr>
      <w:r>
        <w:rPr>
          <w:rFonts w:hint="eastAsia"/>
          <w:sz w:val="24"/>
        </w:rPr>
        <w:t>※水道メーターが計量法の検定合格品である場合は，それを証明する，承認通知書，指定製造事業者指定書のコピーを添付願います。</w:t>
      </w:r>
    </w:p>
    <w:p>
      <w:pPr>
        <w:spacing w:line="320" w:lineRule="exact"/>
        <w:ind w:left="240" w:hangingChars="100" w:hanging="240"/>
      </w:pPr>
      <w:r>
        <w:rPr>
          <w:rFonts w:hint="eastAsia"/>
          <w:sz w:val="24"/>
        </w:rPr>
        <w:t>※スマートメーター方式の場合は、スマートメーターによる検針結果と照合しますので、任意の期間における現地の総積算値を記載してください。なお、測定開始及び終了の日時はいずれも正時としてください。</w:t>
      </w:r>
    </w:p>
    <w:sectPr>
      <w:footerReference w:type="default" r:id="rId4"/>
      <w:pgSz w:w="11906" w:h="16838"/>
      <w:pgMar w:top="1985" w:right="1701" w:bottom="1701" w:left="1701" w:header="851" w:footer="992" w:gutter="0"/>
      <w:pgNumType w:fmt="numberInDash" w:start="49"/>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3"/>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PAGE   \* MERGEFORMAT</w:instrText>
    </w:r>
    <w:r>
      <w:rPr>
        <w:rFonts w:ascii="ＭＳ ゴシック" w:eastAsia="ＭＳ ゴシック" w:hAnsi="ＭＳ ゴシック"/>
      </w:rPr>
      <w:fldChar w:fldCharType="separate"/>
    </w:r>
    <w:r>
      <w:rPr>
        <w:rFonts w:ascii="ＭＳ ゴシック" w:eastAsia="ＭＳ ゴシック" w:hAnsi="ＭＳ ゴシック"/>
        <w:noProof/>
        <w:lang w:val="ja-JP"/>
      </w:rPr>
      <w:t>-</w:t>
    </w:r>
    <w:r>
      <w:rPr>
        <w:rFonts w:ascii="ＭＳ ゴシック" w:eastAsia="ＭＳ ゴシック" w:hAnsi="ＭＳ ゴシック"/>
        <w:noProof/>
      </w:rPr>
      <w:t xml:space="preserve"> 49 -</w:t>
    </w:r>
    <w:r>
      <w:rPr>
        <w:rFonts w:ascii="ＭＳ ゴシック" w:eastAsia="ＭＳ ゴシック" w:hAnsi="ＭＳ ゴシック"/>
      </w:rPr>
      <w:fldChar w:fldCharType="end"/>
    </w:r>
  </w:p>
  <w:p>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768FD44-9BA9-41F3-85D9-C0E2A80C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szCs w:val="24"/>
    </w:rPr>
  </w:style>
  <w:style w:type="paragraph" w:styleId="3">
    <w:name w:val="heading 3"/>
    <w:basedOn w:val="a"/>
    <w:next w:val="a"/>
    <w:link w:val="30"/>
    <w:uiPriority w:val="9"/>
    <w:unhideWhenUsed/>
    <w:qFormat/>
    <w:pPr>
      <w:keepNext/>
      <w:outlineLvl w:val="2"/>
    </w:pPr>
    <w:rPr>
      <w:rFonts w:asciiTheme="majorHAnsi" w:eastAsia="ＭＳ ゴシック"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Pr>
      <w:rFonts w:asciiTheme="majorHAnsi" w:eastAsia="ＭＳ ゴシック" w:hAnsiTheme="majorHAnsi" w:cstheme="majorBidi"/>
    </w:r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451</Characters>
  <Application>Microsoft Office Word</Application>
  <DocSecurity>0</DocSecurity>
  <Lines>3</Lines>
  <Paragraphs>1</Paragraphs>
  <ScaleCrop>false</ScaleCrop>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2025-07-31T23:59:00Z</dcterms:created>
  <dcterms:modified xsi:type="dcterms:W3CDTF">2025-07-31T23:59:00Z</dcterms:modified>
</cp:coreProperties>
</file>